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00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6F26A2" w:rsidTr="00BD784C">
        <w:trPr>
          <w:gridBefore w:val="1"/>
          <w:trHeight w:hRule="exact" w:val="1298"/>
        </w:trPr>
        <w:tc>
          <w:tcPr>
            <w:tcW w:w="9072" w:type="dxa"/>
            <w:gridSpan w:val="5"/>
          </w:tcPr>
          <w:p w:rsidR="006F26A2" w:rsidRPr="00234F5C" w:rsidRDefault="006F26A2" w:rsidP="00133D89">
            <w:pPr>
              <w:pStyle w:val="Iioaioo"/>
              <w:keepLines w:val="0"/>
              <w:tabs>
                <w:tab w:val="left" w:pos="2977"/>
                <w:tab w:val="left" w:pos="7106"/>
              </w:tabs>
              <w:spacing w:before="120" w:after="120"/>
              <w:rPr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76250" cy="600075"/>
                  <wp:effectExtent l="19050" t="0" r="0" b="0"/>
                  <wp:docPr id="1" name="Рисунок 1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6A2" w:rsidTr="00133D89">
        <w:trPr>
          <w:gridBefore w:val="1"/>
          <w:trHeight w:hRule="exact" w:val="1670"/>
        </w:trPr>
        <w:tc>
          <w:tcPr>
            <w:tcW w:w="9072" w:type="dxa"/>
            <w:gridSpan w:val="5"/>
          </w:tcPr>
          <w:p w:rsidR="006F26A2" w:rsidRPr="00234F5C" w:rsidRDefault="006F26A2" w:rsidP="00133D89">
            <w:pPr>
              <w:pStyle w:val="Iioaioo"/>
              <w:keepLines w:val="0"/>
              <w:tabs>
                <w:tab w:val="left" w:pos="2977"/>
              </w:tabs>
              <w:spacing w:before="12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6F26A2" w:rsidRPr="000A3446" w:rsidRDefault="006F26A2" w:rsidP="00133D89">
            <w:pPr>
              <w:pStyle w:val="a3"/>
              <w:keepLines w:val="0"/>
              <w:spacing w:before="0" w:after="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6F26A2" w:rsidTr="00BD784C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6F26A2" w:rsidRPr="009D0283" w:rsidRDefault="00F808CC" w:rsidP="00F808CC">
            <w:pPr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28.09.2021</w:t>
            </w:r>
          </w:p>
        </w:tc>
        <w:tc>
          <w:tcPr>
            <w:tcW w:w="2731" w:type="dxa"/>
          </w:tcPr>
          <w:p w:rsidR="006F26A2" w:rsidRPr="009D0283" w:rsidRDefault="006F26A2" w:rsidP="00BD784C">
            <w:pPr>
              <w:jc w:val="center"/>
              <w:rPr>
                <w:szCs w:val="28"/>
              </w:rPr>
            </w:pPr>
          </w:p>
        </w:tc>
        <w:tc>
          <w:tcPr>
            <w:tcW w:w="2372" w:type="dxa"/>
          </w:tcPr>
          <w:p w:rsidR="006F26A2" w:rsidRPr="009D0283" w:rsidRDefault="006F26A2" w:rsidP="00BD78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6F26A2" w:rsidRPr="009D0283" w:rsidRDefault="00F808CC" w:rsidP="00F808CC">
            <w:pPr>
              <w:rPr>
                <w:szCs w:val="28"/>
              </w:rPr>
            </w:pPr>
            <w:r>
              <w:rPr>
                <w:szCs w:val="28"/>
              </w:rPr>
              <w:t>517-П</w:t>
            </w:r>
          </w:p>
        </w:tc>
      </w:tr>
      <w:tr w:rsidR="006F26A2" w:rsidTr="00BD784C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6F26A2" w:rsidRPr="00121880" w:rsidRDefault="006F26A2" w:rsidP="00BD784C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C33890">
              <w:rPr>
                <w:szCs w:val="28"/>
              </w:rPr>
              <w:t xml:space="preserve">г. Киров </w:t>
            </w:r>
          </w:p>
        </w:tc>
      </w:tr>
    </w:tbl>
    <w:p w:rsidR="006F26A2" w:rsidRPr="00B3025E" w:rsidRDefault="006F26A2" w:rsidP="006F26A2">
      <w:pPr>
        <w:rPr>
          <w:sz w:val="48"/>
          <w:szCs w:val="48"/>
          <w:lang w:val="en-US"/>
        </w:rPr>
      </w:pPr>
    </w:p>
    <w:p w:rsidR="006F26A2" w:rsidRDefault="006F26A2" w:rsidP="006F26A2">
      <w:pPr>
        <w:jc w:val="center"/>
        <w:rPr>
          <w:b/>
        </w:rPr>
      </w:pPr>
      <w:r>
        <w:rPr>
          <w:b/>
        </w:rPr>
        <w:t xml:space="preserve">О внесении изменения в постановление Правительства </w:t>
      </w:r>
      <w:r>
        <w:rPr>
          <w:b/>
        </w:rPr>
        <w:br/>
        <w:t>Кировской области от 24.04.2020 № 211-П</w:t>
      </w:r>
    </w:p>
    <w:p w:rsidR="006F26A2" w:rsidRDefault="006F26A2" w:rsidP="006F26A2">
      <w:pPr>
        <w:jc w:val="center"/>
        <w:rPr>
          <w:b/>
          <w:sz w:val="48"/>
          <w:szCs w:val="48"/>
        </w:rPr>
      </w:pPr>
    </w:p>
    <w:p w:rsidR="006F26A2" w:rsidRDefault="006F26A2" w:rsidP="00133D89">
      <w:pPr>
        <w:spacing w:line="360" w:lineRule="exact"/>
        <w:ind w:firstLine="720"/>
        <w:jc w:val="both"/>
        <w:rPr>
          <w:szCs w:val="28"/>
        </w:rPr>
      </w:pPr>
      <w:r>
        <w:rPr>
          <w:szCs w:val="28"/>
        </w:rPr>
        <w:t>Правительство Кировской области ПОСТАНОВЛЯЕТ:</w:t>
      </w:r>
    </w:p>
    <w:p w:rsidR="006F26A2" w:rsidRPr="00AF6406" w:rsidRDefault="006F26A2" w:rsidP="00133D89">
      <w:pPr>
        <w:numPr>
          <w:ilvl w:val="0"/>
          <w:numId w:val="1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szCs w:val="28"/>
        </w:rPr>
      </w:pPr>
      <w:r w:rsidRPr="00AF6406">
        <w:rPr>
          <w:szCs w:val="28"/>
        </w:rPr>
        <w:t xml:space="preserve">Внести изменение в </w:t>
      </w:r>
      <w:r>
        <w:rPr>
          <w:szCs w:val="28"/>
        </w:rPr>
        <w:t>приложение к Правилам проведения оценки долговой устойчивости муниципального образования Кировской области</w:t>
      </w:r>
      <w:r w:rsidRPr="00AF6406">
        <w:rPr>
          <w:szCs w:val="28"/>
        </w:rPr>
        <w:t>, утвержденн</w:t>
      </w:r>
      <w:r>
        <w:rPr>
          <w:szCs w:val="28"/>
        </w:rPr>
        <w:t>ым</w:t>
      </w:r>
      <w:r w:rsidRPr="00AF6406">
        <w:rPr>
          <w:szCs w:val="28"/>
        </w:rPr>
        <w:t xml:space="preserve"> постановлением Правительства Кировской области </w:t>
      </w:r>
      <w:r w:rsidRPr="00AF6406">
        <w:rPr>
          <w:szCs w:val="28"/>
        </w:rPr>
        <w:br/>
        <w:t xml:space="preserve">от 24.04.2020 № 211-П «О порядке проведения оценки долговой устойчивости муниципального образования Кировской области», дополнив  </w:t>
      </w:r>
      <w:r w:rsidR="00BD784C">
        <w:rPr>
          <w:szCs w:val="28"/>
        </w:rPr>
        <w:t xml:space="preserve">его </w:t>
      </w:r>
      <w:r w:rsidRPr="00AF6406">
        <w:rPr>
          <w:szCs w:val="28"/>
        </w:rPr>
        <w:t xml:space="preserve">пунктом 6 следующего содержания: </w:t>
      </w:r>
    </w:p>
    <w:p w:rsidR="006F26A2" w:rsidRPr="006A443B" w:rsidRDefault="006F26A2" w:rsidP="00133D89">
      <w:pPr>
        <w:tabs>
          <w:tab w:val="left" w:pos="0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F6406">
        <w:rPr>
          <w:rFonts w:eastAsia="Calibri"/>
          <w:szCs w:val="28"/>
        </w:rPr>
        <w:t xml:space="preserve">«6. </w:t>
      </w:r>
      <w:proofErr w:type="gramStart"/>
      <w:r w:rsidRPr="00AF6406">
        <w:rPr>
          <w:szCs w:val="28"/>
        </w:rPr>
        <w:t xml:space="preserve">В случае преобразования муниципальных образований </w:t>
      </w:r>
      <w:r w:rsidRPr="00AF6406">
        <w:rPr>
          <w:szCs w:val="28"/>
        </w:rPr>
        <w:br/>
      </w:r>
      <w:r w:rsidRPr="00AF6406">
        <w:rPr>
          <w:bCs/>
          <w:szCs w:val="28"/>
        </w:rPr>
        <w:t>путем объединения двух и более муниципальных образований</w:t>
      </w:r>
      <w:r>
        <w:rPr>
          <w:bCs/>
          <w:szCs w:val="28"/>
        </w:rPr>
        <w:t xml:space="preserve"> </w:t>
      </w:r>
      <w:r>
        <w:rPr>
          <w:szCs w:val="28"/>
        </w:rPr>
        <w:t>при</w:t>
      </w:r>
      <w:r w:rsidRPr="00476D8A">
        <w:rPr>
          <w:szCs w:val="28"/>
        </w:rPr>
        <w:t xml:space="preserve"> </w:t>
      </w:r>
      <w:r w:rsidRPr="00A0621C">
        <w:rPr>
          <w:szCs w:val="28"/>
        </w:rPr>
        <w:t>расчет</w:t>
      </w:r>
      <w:r>
        <w:rPr>
          <w:szCs w:val="28"/>
        </w:rPr>
        <w:t>е</w:t>
      </w:r>
      <w:r w:rsidRPr="00A0621C">
        <w:rPr>
          <w:szCs w:val="28"/>
        </w:rPr>
        <w:t xml:space="preserve"> показателей</w:t>
      </w:r>
      <w:r>
        <w:rPr>
          <w:szCs w:val="28"/>
        </w:rPr>
        <w:t>, указанных в пунктах 2</w:t>
      </w:r>
      <w:r w:rsidR="00675EAD" w:rsidRPr="00675EAD">
        <w:rPr>
          <w:szCs w:val="28"/>
        </w:rPr>
        <w:t xml:space="preserve"> </w:t>
      </w:r>
      <w:r w:rsidR="00675EAD">
        <w:rPr>
          <w:szCs w:val="28"/>
        </w:rPr>
        <w:t>–</w:t>
      </w:r>
      <w:r w:rsidR="00675EAD" w:rsidRPr="00675EAD">
        <w:rPr>
          <w:szCs w:val="28"/>
        </w:rPr>
        <w:t xml:space="preserve"> </w:t>
      </w:r>
      <w:r>
        <w:rPr>
          <w:szCs w:val="28"/>
        </w:rPr>
        <w:t>5 настоящей методики</w:t>
      </w:r>
      <w:r w:rsidR="00133D89">
        <w:rPr>
          <w:szCs w:val="28"/>
        </w:rPr>
        <w:t xml:space="preserve"> расчета значений показателей долговой устойчивости муниципального образования Кировской области</w:t>
      </w:r>
      <w:r>
        <w:rPr>
          <w:szCs w:val="28"/>
        </w:rPr>
        <w:t xml:space="preserve">, учитывается суммарный объем </w:t>
      </w:r>
      <w:r w:rsidRPr="006507D5">
        <w:rPr>
          <w:szCs w:val="28"/>
        </w:rPr>
        <w:t xml:space="preserve">данных </w:t>
      </w:r>
      <w:r>
        <w:rPr>
          <w:szCs w:val="28"/>
        </w:rPr>
        <w:t>об исполнении бюджета муниципального образования по итогам завершенного отчетного финансового</w:t>
      </w:r>
      <w:r w:rsidR="00133D89">
        <w:rPr>
          <w:szCs w:val="28"/>
        </w:rPr>
        <w:t xml:space="preserve"> </w:t>
      </w:r>
      <w:r>
        <w:rPr>
          <w:szCs w:val="28"/>
        </w:rPr>
        <w:t>года</w:t>
      </w:r>
      <w:r w:rsidR="00133D89">
        <w:rPr>
          <w:szCs w:val="28"/>
        </w:rPr>
        <w:t xml:space="preserve"> </w:t>
      </w:r>
      <w:r w:rsidR="00B34103">
        <w:rPr>
          <w:szCs w:val="28"/>
        </w:rPr>
        <w:t xml:space="preserve">и (или) </w:t>
      </w:r>
      <w:r>
        <w:rPr>
          <w:szCs w:val="28"/>
        </w:rPr>
        <w:t>показателей бюджета</w:t>
      </w:r>
      <w:r w:rsidR="00D660E2">
        <w:rPr>
          <w:szCs w:val="28"/>
        </w:rPr>
        <w:t xml:space="preserve"> </w:t>
      </w:r>
      <w:r>
        <w:rPr>
          <w:szCs w:val="28"/>
        </w:rPr>
        <w:t xml:space="preserve">муниципального образования на текущий финансовый год каждого из </w:t>
      </w:r>
      <w:r w:rsidRPr="002F7628">
        <w:rPr>
          <w:szCs w:val="28"/>
        </w:rPr>
        <w:t>объединяемых</w:t>
      </w:r>
      <w:r>
        <w:rPr>
          <w:szCs w:val="28"/>
        </w:rPr>
        <w:t xml:space="preserve"> </w:t>
      </w:r>
      <w:r w:rsidRPr="0058248C">
        <w:rPr>
          <w:szCs w:val="28"/>
        </w:rPr>
        <w:t>муниципальных</w:t>
      </w:r>
      <w:proofErr w:type="gramEnd"/>
      <w:r w:rsidRPr="0058248C">
        <w:rPr>
          <w:szCs w:val="28"/>
        </w:rPr>
        <w:t xml:space="preserve"> образований</w:t>
      </w:r>
      <w:r>
        <w:rPr>
          <w:szCs w:val="28"/>
        </w:rPr>
        <w:t>».</w:t>
      </w:r>
    </w:p>
    <w:p w:rsidR="006F26A2" w:rsidRDefault="006F26A2" w:rsidP="00133D89">
      <w:pPr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6F26A2" w:rsidRPr="00692193" w:rsidRDefault="006F26A2" w:rsidP="00C67AAB">
      <w:pPr>
        <w:spacing w:before="720"/>
        <w:jc w:val="both"/>
        <w:rPr>
          <w:szCs w:val="28"/>
        </w:rPr>
      </w:pPr>
      <w:r w:rsidRPr="00692193">
        <w:rPr>
          <w:szCs w:val="28"/>
        </w:rPr>
        <w:t xml:space="preserve">Председатель Правительства </w:t>
      </w:r>
    </w:p>
    <w:p w:rsidR="00097B0C" w:rsidRDefault="00F808CC" w:rsidP="00F808CC">
      <w:r>
        <w:rPr>
          <w:szCs w:val="28"/>
        </w:rPr>
        <w:t>Кировской области    А.А. Чурин</w:t>
      </w:r>
    </w:p>
    <w:sectPr w:rsidR="00097B0C" w:rsidSect="00D83685">
      <w:headerReference w:type="even" r:id="rId10"/>
      <w:headerReference w:type="default" r:id="rId11"/>
      <w:headerReference w:type="first" r:id="rId12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E16" w:rsidRDefault="00762E16" w:rsidP="0060018D">
      <w:r>
        <w:separator/>
      </w:r>
    </w:p>
  </w:endnote>
  <w:endnote w:type="continuationSeparator" w:id="0">
    <w:p w:rsidR="00762E16" w:rsidRDefault="00762E16" w:rsidP="0060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E16" w:rsidRDefault="00762E16" w:rsidP="0060018D">
      <w:r>
        <w:separator/>
      </w:r>
    </w:p>
  </w:footnote>
  <w:footnote w:type="continuationSeparator" w:id="0">
    <w:p w:rsidR="00762E16" w:rsidRDefault="00762E16" w:rsidP="00600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AAB" w:rsidRDefault="00C67AAB" w:rsidP="00BD784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t>2</w:t>
    </w:r>
  </w:p>
  <w:p w:rsidR="00C67AAB" w:rsidRDefault="00C67AA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AAB" w:rsidRDefault="00CD38D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08CC">
      <w:rPr>
        <w:noProof/>
      </w:rPr>
      <w:t>1</w:t>
    </w:r>
    <w:r>
      <w:rPr>
        <w:noProof/>
      </w:rPr>
      <w:fldChar w:fldCharType="end"/>
    </w:r>
  </w:p>
  <w:p w:rsidR="00C67AAB" w:rsidRPr="00A0292B" w:rsidRDefault="00C67AAB" w:rsidP="00BD784C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AAB" w:rsidRDefault="00C67AAB" w:rsidP="00BD784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D2194"/>
    <w:multiLevelType w:val="multilevel"/>
    <w:tmpl w:val="E6AC0228"/>
    <w:lvl w:ilvl="0">
      <w:start w:val="1"/>
      <w:numFmt w:val="decimal"/>
      <w:lvlText w:val="%1."/>
      <w:lvlJc w:val="left"/>
      <w:pPr>
        <w:ind w:left="1495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6A2"/>
    <w:rsid w:val="00097B0C"/>
    <w:rsid w:val="000F619A"/>
    <w:rsid w:val="00133D89"/>
    <w:rsid w:val="00453ACD"/>
    <w:rsid w:val="0060018D"/>
    <w:rsid w:val="00675EAD"/>
    <w:rsid w:val="006F26A2"/>
    <w:rsid w:val="0073356B"/>
    <w:rsid w:val="00762E16"/>
    <w:rsid w:val="007678B6"/>
    <w:rsid w:val="00795BAC"/>
    <w:rsid w:val="007B00D6"/>
    <w:rsid w:val="00A46642"/>
    <w:rsid w:val="00B34103"/>
    <w:rsid w:val="00BD784C"/>
    <w:rsid w:val="00C00932"/>
    <w:rsid w:val="00C67AAB"/>
    <w:rsid w:val="00CD38DE"/>
    <w:rsid w:val="00D43FB9"/>
    <w:rsid w:val="00D660E2"/>
    <w:rsid w:val="00D83685"/>
    <w:rsid w:val="00DA77FA"/>
    <w:rsid w:val="00EC0200"/>
    <w:rsid w:val="00F808CC"/>
    <w:rsid w:val="00FA06E4"/>
    <w:rsid w:val="00FD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6F26A2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6F26A2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rsid w:val="006F26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26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rsid w:val="006F26A2"/>
  </w:style>
  <w:style w:type="paragraph" w:customStyle="1" w:styleId="1">
    <w:name w:val="Абзац1"/>
    <w:basedOn w:val="a"/>
    <w:rsid w:val="006F26A2"/>
    <w:pPr>
      <w:spacing w:after="60" w:line="360" w:lineRule="exact"/>
      <w:ind w:firstLine="709"/>
      <w:jc w:val="both"/>
    </w:pPr>
  </w:style>
  <w:style w:type="paragraph" w:styleId="a7">
    <w:name w:val="Body Text Indent"/>
    <w:basedOn w:val="a"/>
    <w:link w:val="a8"/>
    <w:rsid w:val="006F26A2"/>
    <w:pPr>
      <w:ind w:firstLine="720"/>
    </w:pPr>
  </w:style>
  <w:style w:type="character" w:customStyle="1" w:styleId="a8">
    <w:name w:val="Основной текст с отступом Знак"/>
    <w:basedOn w:val="a0"/>
    <w:link w:val="a7"/>
    <w:rsid w:val="006F26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26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26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6F26A2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6F26A2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rsid w:val="006F26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26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rsid w:val="006F26A2"/>
  </w:style>
  <w:style w:type="paragraph" w:customStyle="1" w:styleId="1">
    <w:name w:val="Абзац1"/>
    <w:basedOn w:val="a"/>
    <w:rsid w:val="006F26A2"/>
    <w:pPr>
      <w:spacing w:after="60" w:line="360" w:lineRule="exact"/>
      <w:ind w:firstLine="709"/>
      <w:jc w:val="both"/>
    </w:pPr>
  </w:style>
  <w:style w:type="paragraph" w:styleId="a7">
    <w:name w:val="Body Text Indent"/>
    <w:basedOn w:val="a"/>
    <w:link w:val="a8"/>
    <w:rsid w:val="006F26A2"/>
    <w:pPr>
      <w:ind w:firstLine="720"/>
    </w:pPr>
  </w:style>
  <w:style w:type="character" w:customStyle="1" w:styleId="a8">
    <w:name w:val="Основной текст с отступом Знак"/>
    <w:basedOn w:val="a0"/>
    <w:link w:val="a7"/>
    <w:rsid w:val="006F26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26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26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E7DB-5D04-4190-A6C4-E13ACC15C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cheshuina</dc:creator>
  <cp:lastModifiedBy>Любовь В. Кузнецова</cp:lastModifiedBy>
  <cp:revision>4</cp:revision>
  <cp:lastPrinted>2021-09-10T10:57:00Z</cp:lastPrinted>
  <dcterms:created xsi:type="dcterms:W3CDTF">2021-09-28T15:01:00Z</dcterms:created>
  <dcterms:modified xsi:type="dcterms:W3CDTF">2021-09-28T15:03:00Z</dcterms:modified>
</cp:coreProperties>
</file>